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939" w:rsidRPr="00287442" w:rsidRDefault="00186939" w:rsidP="00186939">
      <w:pPr>
        <w:pStyle w:val="Default"/>
        <w:rPr>
          <w:rFonts w:asciiTheme="minorHAnsi" w:hAnsiTheme="minorHAnsi" w:cstheme="minorHAnsi"/>
          <w:b/>
          <w:bCs/>
        </w:rPr>
      </w:pPr>
      <w:r w:rsidRPr="00287442">
        <w:rPr>
          <w:rFonts w:asciiTheme="minorHAnsi" w:hAnsiTheme="minorHAnsi" w:cstheme="minorHAnsi"/>
          <w:b/>
          <w:bCs/>
        </w:rPr>
        <w:t>Circolare INPS n. 122 del 08/9/2010</w:t>
      </w:r>
    </w:p>
    <w:p w:rsidR="00186939" w:rsidRPr="00287442" w:rsidRDefault="00186939" w:rsidP="00186939">
      <w:pPr>
        <w:pStyle w:val="Default"/>
        <w:rPr>
          <w:rFonts w:asciiTheme="minorHAnsi" w:hAnsiTheme="minorHAnsi" w:cstheme="minorHAnsi"/>
          <w:b/>
          <w:bCs/>
        </w:rPr>
      </w:pPr>
    </w:p>
    <w:p w:rsidR="00186939" w:rsidRPr="00287442" w:rsidRDefault="00186939" w:rsidP="00186939">
      <w:pPr>
        <w:pStyle w:val="Default"/>
        <w:rPr>
          <w:rFonts w:asciiTheme="minorHAnsi" w:hAnsiTheme="minorHAnsi" w:cstheme="minorHAnsi"/>
          <w:b/>
          <w:bCs/>
        </w:rPr>
      </w:pPr>
      <w:r w:rsidRPr="00287442">
        <w:rPr>
          <w:rFonts w:asciiTheme="minorHAnsi" w:hAnsiTheme="minorHAnsi" w:cstheme="minorHAnsi"/>
          <w:b/>
          <w:bCs/>
        </w:rPr>
        <w:t xml:space="preserve">Modalità di compilazione del flusso </w:t>
      </w:r>
      <w:proofErr w:type="spellStart"/>
      <w:r w:rsidRPr="00287442">
        <w:rPr>
          <w:rFonts w:asciiTheme="minorHAnsi" w:hAnsiTheme="minorHAnsi" w:cstheme="minorHAnsi"/>
          <w:b/>
          <w:bCs/>
        </w:rPr>
        <w:t>UniEmens</w:t>
      </w:r>
      <w:proofErr w:type="spellEnd"/>
      <w:r w:rsidRPr="00287442">
        <w:rPr>
          <w:rFonts w:asciiTheme="minorHAnsi" w:hAnsiTheme="minorHAnsi" w:cstheme="minorHAnsi"/>
          <w:b/>
          <w:bCs/>
        </w:rPr>
        <w:t xml:space="preserve">. </w:t>
      </w:r>
    </w:p>
    <w:p w:rsidR="00186939" w:rsidRPr="00287442" w:rsidRDefault="00186939" w:rsidP="00186939">
      <w:pPr>
        <w:pStyle w:val="Default"/>
        <w:rPr>
          <w:rFonts w:asciiTheme="minorHAnsi" w:hAnsiTheme="minorHAnsi" w:cstheme="minorHAnsi"/>
        </w:rPr>
      </w:pPr>
    </w:p>
    <w:p w:rsidR="00287442" w:rsidRDefault="00186939" w:rsidP="00287442">
      <w:pPr>
        <w:pStyle w:val="Default"/>
        <w:rPr>
          <w:rFonts w:asciiTheme="minorHAnsi" w:hAnsiTheme="minorHAnsi" w:cstheme="minorHAnsi"/>
        </w:rPr>
      </w:pPr>
      <w:r w:rsidRPr="00287442">
        <w:rPr>
          <w:rFonts w:asciiTheme="minorHAnsi" w:hAnsiTheme="minorHAnsi" w:cstheme="minorHAnsi"/>
        </w:rPr>
        <w:t xml:space="preserve">I datori di lavoro interessati compileranno il flusso </w:t>
      </w:r>
      <w:proofErr w:type="spellStart"/>
      <w:r w:rsidRPr="00287442">
        <w:rPr>
          <w:rFonts w:asciiTheme="minorHAnsi" w:hAnsiTheme="minorHAnsi" w:cstheme="minorHAnsi"/>
        </w:rPr>
        <w:t>Uniemens</w:t>
      </w:r>
      <w:proofErr w:type="spellEnd"/>
      <w:r w:rsidRPr="00287442">
        <w:rPr>
          <w:rFonts w:asciiTheme="minorHAnsi" w:hAnsiTheme="minorHAnsi" w:cstheme="minorHAnsi"/>
        </w:rPr>
        <w:t xml:space="preserve"> nel seguente modo: all’interno di &lt;Denuncia Individuale&gt;, &lt;Dati Retributivi&gt;, </w:t>
      </w:r>
      <w:r w:rsidRPr="00287442">
        <w:rPr>
          <w:rFonts w:asciiTheme="minorHAnsi" w:hAnsiTheme="minorHAnsi" w:cstheme="minorHAnsi"/>
          <w:b/>
          <w:bCs/>
        </w:rPr>
        <w:t>&lt;</w:t>
      </w:r>
      <w:proofErr w:type="spellStart"/>
      <w:r w:rsidRPr="00287442">
        <w:rPr>
          <w:rFonts w:asciiTheme="minorHAnsi" w:hAnsiTheme="minorHAnsi" w:cstheme="minorHAnsi"/>
        </w:rPr>
        <w:t>DatiParticolari</w:t>
      </w:r>
      <w:proofErr w:type="spellEnd"/>
      <w:r w:rsidRPr="00287442">
        <w:rPr>
          <w:rFonts w:asciiTheme="minorHAnsi" w:hAnsiTheme="minorHAnsi" w:cstheme="minorHAnsi"/>
        </w:rPr>
        <w:t>&gt;, valorizzeranno il nuovo elemento &lt;</w:t>
      </w:r>
      <w:proofErr w:type="spellStart"/>
      <w:r w:rsidRPr="00287442">
        <w:rPr>
          <w:rFonts w:asciiTheme="minorHAnsi" w:hAnsiTheme="minorHAnsi" w:cstheme="minorHAnsi"/>
          <w:b/>
          <w:bCs/>
        </w:rPr>
        <w:t>ConvBila</w:t>
      </w:r>
      <w:r w:rsidRPr="00287442">
        <w:rPr>
          <w:rFonts w:asciiTheme="minorHAnsi" w:hAnsiTheme="minorHAnsi" w:cstheme="minorHAnsi"/>
        </w:rPr>
        <w:t>t</w:t>
      </w:r>
      <w:proofErr w:type="spellEnd"/>
      <w:r w:rsidRPr="00287442">
        <w:rPr>
          <w:rFonts w:asciiTheme="minorHAnsi" w:hAnsiTheme="minorHAnsi" w:cstheme="minorHAnsi"/>
        </w:rPr>
        <w:t>&gt; inserendo nell’elemento &lt;</w:t>
      </w:r>
      <w:proofErr w:type="spellStart"/>
      <w:r w:rsidRPr="00287442">
        <w:rPr>
          <w:rFonts w:asciiTheme="minorHAnsi" w:hAnsiTheme="minorHAnsi" w:cstheme="minorHAnsi"/>
          <w:b/>
          <w:bCs/>
        </w:rPr>
        <w:t>Conv</w:t>
      </w:r>
      <w:proofErr w:type="spellEnd"/>
      <w:r w:rsidRPr="00287442">
        <w:rPr>
          <w:rFonts w:asciiTheme="minorHAnsi" w:hAnsiTheme="minorHAnsi" w:cstheme="minorHAnsi"/>
        </w:rPr>
        <w:t xml:space="preserve">&gt; in corrispondenza di </w:t>
      </w:r>
      <w:r w:rsidRPr="00287442">
        <w:rPr>
          <w:rFonts w:asciiTheme="minorHAnsi" w:hAnsiTheme="minorHAnsi" w:cstheme="minorHAnsi"/>
          <w:b/>
          <w:bCs/>
        </w:rPr>
        <w:t>&lt;</w:t>
      </w:r>
      <w:proofErr w:type="spellStart"/>
      <w:r w:rsidRPr="00287442">
        <w:rPr>
          <w:rFonts w:asciiTheme="minorHAnsi" w:hAnsiTheme="minorHAnsi" w:cstheme="minorHAnsi"/>
          <w:b/>
          <w:bCs/>
        </w:rPr>
        <w:t>CodConv</w:t>
      </w:r>
      <w:proofErr w:type="spellEnd"/>
      <w:r w:rsidRPr="00287442">
        <w:rPr>
          <w:rFonts w:asciiTheme="minorHAnsi" w:hAnsiTheme="minorHAnsi" w:cstheme="minorHAnsi"/>
          <w:b/>
          <w:bCs/>
        </w:rPr>
        <w:t xml:space="preserve">&gt; </w:t>
      </w:r>
      <w:r w:rsidRPr="00287442">
        <w:rPr>
          <w:rFonts w:asciiTheme="minorHAnsi" w:hAnsiTheme="minorHAnsi" w:cstheme="minorHAnsi"/>
        </w:rPr>
        <w:t xml:space="preserve">il valore </w:t>
      </w:r>
      <w:r w:rsidRPr="00287442">
        <w:rPr>
          <w:rFonts w:asciiTheme="minorHAnsi" w:hAnsiTheme="minorHAnsi" w:cstheme="minorHAnsi"/>
          <w:b/>
          <w:bCs/>
        </w:rPr>
        <w:t xml:space="preserve">EBNA </w:t>
      </w:r>
      <w:r w:rsidRPr="00287442">
        <w:rPr>
          <w:rFonts w:asciiTheme="minorHAnsi" w:hAnsiTheme="minorHAnsi" w:cstheme="minorHAnsi"/>
        </w:rPr>
        <w:t>e in corrispondenza dell’elemento &lt;</w:t>
      </w:r>
      <w:r w:rsidRPr="00287442">
        <w:rPr>
          <w:rFonts w:asciiTheme="minorHAnsi" w:hAnsiTheme="minorHAnsi" w:cstheme="minorHAnsi"/>
          <w:b/>
          <w:bCs/>
        </w:rPr>
        <w:t>Importo</w:t>
      </w:r>
      <w:r w:rsidRPr="00287442">
        <w:rPr>
          <w:rFonts w:asciiTheme="minorHAnsi" w:hAnsiTheme="minorHAnsi" w:cstheme="minorHAnsi"/>
        </w:rPr>
        <w:t xml:space="preserve">&gt; l’importo, a livello individuale, del versamento effettuato nel mod.F24 con il corrispondente codice. </w:t>
      </w:r>
    </w:p>
    <w:p w:rsidR="00641D4A" w:rsidRPr="00287442" w:rsidRDefault="00186939" w:rsidP="00287442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  <w:r w:rsidRPr="00287442">
        <w:rPr>
          <w:rFonts w:asciiTheme="minorHAnsi" w:hAnsiTheme="minorHAnsi" w:cstheme="minorHAnsi"/>
        </w:rPr>
        <w:t>L’elemento &lt;Importo&gt; contiene l’attributo &lt;</w:t>
      </w:r>
      <w:r w:rsidRPr="00287442">
        <w:rPr>
          <w:rFonts w:asciiTheme="minorHAnsi" w:hAnsiTheme="minorHAnsi" w:cstheme="minorHAnsi"/>
          <w:b/>
          <w:bCs/>
        </w:rPr>
        <w:t>Periodo</w:t>
      </w:r>
      <w:r w:rsidRPr="00287442">
        <w:rPr>
          <w:rFonts w:asciiTheme="minorHAnsi" w:hAnsiTheme="minorHAnsi" w:cstheme="minorHAnsi"/>
        </w:rPr>
        <w:t>&gt; in corrispondenza del quale va indicato il mese di competenza del versamento effettuato con F24, espresso nella forma “AAAA-MM”.</w:t>
      </w:r>
    </w:p>
    <w:sectPr w:rsidR="00641D4A" w:rsidRPr="00287442" w:rsidSect="002874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39"/>
    <w:rsid w:val="00186939"/>
    <w:rsid w:val="00287442"/>
    <w:rsid w:val="00484ADE"/>
    <w:rsid w:val="00641D4A"/>
    <w:rsid w:val="00947C64"/>
    <w:rsid w:val="00C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FA61"/>
  <w15:chartTrackingRefBased/>
  <w15:docId w15:val="{23F8F2B9-C090-4E14-A4D1-F7E35431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left="2835" w:right="113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6939"/>
    <w:pPr>
      <w:autoSpaceDE w:val="0"/>
      <w:autoSpaceDN w:val="0"/>
      <w:adjustRightInd w:val="0"/>
      <w:spacing w:before="0" w:beforeAutospacing="0" w:after="0" w:afterAutospacing="0"/>
      <w:ind w:left="0" w:right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Ufficio2 Ebiart</dc:creator>
  <cp:keywords/>
  <dc:description/>
  <cp:lastModifiedBy>Ufficio2 Ebiart</cp:lastModifiedBy>
  <cp:revision>2</cp:revision>
  <dcterms:created xsi:type="dcterms:W3CDTF">2019-03-06T09:15:00Z</dcterms:created>
  <dcterms:modified xsi:type="dcterms:W3CDTF">2019-03-06T09:22:00Z</dcterms:modified>
</cp:coreProperties>
</file>